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90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1091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1091E">
              <w:rPr>
                <w:b/>
                <w:sz w:val="26"/>
                <w:szCs w:val="26"/>
                <w:lang w:val="en-US"/>
              </w:rPr>
              <w:t>306I_173</w:t>
            </w:r>
          </w:p>
          <w:p w:rsidR="0035663E" w:rsidRPr="0035663E" w:rsidRDefault="0035663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Дублирование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E7D2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7D26">
              <w:rPr>
                <w:b/>
                <w:sz w:val="26"/>
                <w:szCs w:val="26"/>
              </w:rPr>
              <w:t>2073198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E7D26" w:rsidRPr="009E7D26">
        <w:rPr>
          <w:b/>
          <w:sz w:val="28"/>
          <w:szCs w:val="28"/>
        </w:rPr>
        <w:t>Маслоуказатель 6СЯ.349.003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B07E74" w:rsidRDefault="000C691B" w:rsidP="00134F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B07E74" w:rsidRPr="00B07E74">
        <w:rPr>
          <w:b/>
          <w:bCs/>
          <w:sz w:val="26"/>
          <w:szCs w:val="26"/>
        </w:rPr>
        <w:t xml:space="preserve"> </w:t>
      </w:r>
    </w:p>
    <w:p w:rsidR="00612811" w:rsidRPr="00B07E74" w:rsidRDefault="00B07E74" w:rsidP="00134F4B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07E74">
        <w:rPr>
          <w:sz w:val="24"/>
          <w:szCs w:val="24"/>
        </w:rPr>
        <w:t xml:space="preserve">Технические требования и характеристики  </w:t>
      </w:r>
      <w:r w:rsidR="0032616F">
        <w:rPr>
          <w:sz w:val="24"/>
          <w:szCs w:val="24"/>
        </w:rPr>
        <w:t>маслоуказатели</w:t>
      </w:r>
      <w:r w:rsidRPr="00B07E74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E7D26" w:rsidP="009E7D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E7D26">
              <w:rPr>
                <w:sz w:val="24"/>
                <w:szCs w:val="24"/>
              </w:rPr>
              <w:t xml:space="preserve">Маслоуказатель </w:t>
            </w:r>
          </w:p>
        </w:tc>
        <w:tc>
          <w:tcPr>
            <w:tcW w:w="6252" w:type="dxa"/>
            <w:vAlign w:val="center"/>
          </w:tcPr>
          <w:p w:rsidR="00440BC7" w:rsidRPr="007709FF" w:rsidRDefault="009E7D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E7D26">
              <w:rPr>
                <w:sz w:val="24"/>
                <w:szCs w:val="24"/>
              </w:rPr>
              <w:t>6СЯ.349.003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32616F" w:rsidRPr="00DE1E02" w:rsidRDefault="00612811" w:rsidP="003261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32616F" w:rsidRPr="00DE1E02">
        <w:rPr>
          <w:b/>
          <w:bCs/>
          <w:sz w:val="26"/>
          <w:szCs w:val="26"/>
        </w:rPr>
        <w:t>Общие требования.</w:t>
      </w:r>
    </w:p>
    <w:p w:rsidR="0032616F" w:rsidRPr="00033D73" w:rsidRDefault="0032616F" w:rsidP="0032616F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>, отвечающие следующим требованиям:</w:t>
      </w:r>
    </w:p>
    <w:p w:rsidR="0032616F" w:rsidRPr="00033D73" w:rsidRDefault="0032616F" w:rsidP="003261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32616F" w:rsidRPr="00033D73" w:rsidRDefault="0032616F" w:rsidP="0032616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2616F" w:rsidRPr="00033D73" w:rsidRDefault="0032616F" w:rsidP="0032616F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2616F" w:rsidRPr="00033D73" w:rsidRDefault="0032616F" w:rsidP="0032616F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32616F" w:rsidRDefault="0032616F" w:rsidP="0032616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2616F" w:rsidRPr="00D92249" w:rsidRDefault="0032616F" w:rsidP="0032616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92249">
        <w:rPr>
          <w:rFonts w:ascii="FreeSetC" w:hAnsi="FreeSetC" w:cs="FreeSetC"/>
          <w:sz w:val="18"/>
          <w:szCs w:val="18"/>
        </w:rPr>
        <w:t xml:space="preserve"> </w:t>
      </w:r>
      <w:r w:rsidRPr="00D92249">
        <w:rPr>
          <w:sz w:val="24"/>
          <w:szCs w:val="24"/>
        </w:rPr>
        <w:t>ГОСТ 9111-59 «Стекло химико-лабораторное. Технические требования к химической и термической стойкости и методы испытаний»</w:t>
      </w:r>
    </w:p>
    <w:p w:rsidR="0032616F" w:rsidRDefault="0032616F" w:rsidP="0032616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«Маслоуказатели  электротехнические. Общие требования в части стойкости к механическим внешним  воздействующим факторам»</w:t>
      </w:r>
    </w:p>
    <w:p w:rsidR="0032616F" w:rsidRPr="002A6022" w:rsidRDefault="0032616F" w:rsidP="0032616F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32616F" w:rsidRPr="00033D73" w:rsidRDefault="0032616F" w:rsidP="0032616F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32616F" w:rsidRDefault="0032616F" w:rsidP="0032616F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</w:t>
      </w:r>
      <w:r>
        <w:t>маслоуказателей</w:t>
      </w:r>
      <w:r w:rsidRPr="00033D73">
        <w:t xml:space="preserve">  должны соответствовать требованиям, указанным в технических условиях изготовителя </w:t>
      </w:r>
      <w:r>
        <w:t>маслоуказателей</w:t>
      </w:r>
      <w:r w:rsidRPr="00033D73">
        <w:t xml:space="preserve">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32616F" w:rsidRDefault="0032616F" w:rsidP="003261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маслоуказателей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2616F" w:rsidRPr="00AD49DC" w:rsidRDefault="0032616F" w:rsidP="003261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32616F" w:rsidRPr="00AD49DC" w:rsidRDefault="0032616F" w:rsidP="003261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32616F" w:rsidRPr="00AD49DC" w:rsidRDefault="0032616F" w:rsidP="003261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трубки маслоуказатели</w:t>
      </w:r>
      <w:r w:rsidRPr="00AD49DC">
        <w:rPr>
          <w:sz w:val="24"/>
          <w:szCs w:val="24"/>
        </w:rPr>
        <w:t>;</w:t>
      </w:r>
    </w:p>
    <w:p w:rsidR="0032616F" w:rsidRPr="00AD49DC" w:rsidRDefault="0032616F" w:rsidP="003261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32616F" w:rsidRPr="00033D73" w:rsidRDefault="0032616F" w:rsidP="0032616F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маслоуказателей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2616F" w:rsidRPr="00CC1B8B" w:rsidRDefault="0032616F" w:rsidP="0032616F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 w:rsidRPr="00D92249">
        <w:rPr>
          <w:sz w:val="24"/>
          <w:szCs w:val="24"/>
        </w:rPr>
        <w:lastRenderedPageBreak/>
        <w:t>2.6. Предоставляемая Поставщиком техническая и эксплуатационная документация для</w:t>
      </w:r>
      <w:r w:rsidRPr="00CC1B8B">
        <w:rPr>
          <w:sz w:val="24"/>
          <w:szCs w:val="24"/>
        </w:rPr>
        <w:t xml:space="preserve"> каждого комплекта  должна включать:</w:t>
      </w:r>
    </w:p>
    <w:p w:rsidR="0032616F" w:rsidRPr="00CC1B8B" w:rsidRDefault="0032616F" w:rsidP="0032616F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паспорт;</w:t>
      </w:r>
    </w:p>
    <w:p w:rsidR="0032616F" w:rsidRPr="00CC1B8B" w:rsidRDefault="0032616F" w:rsidP="0032616F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 xml:space="preserve">руководство по эксплуатации; </w:t>
      </w:r>
    </w:p>
    <w:p w:rsidR="0032616F" w:rsidRPr="00033D73" w:rsidRDefault="0032616F" w:rsidP="003261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маслоуказатели</w:t>
      </w:r>
      <w:r w:rsidRPr="00033D73">
        <w:rPr>
          <w:szCs w:val="24"/>
        </w:rPr>
        <w:t>, на русском языке.</w:t>
      </w:r>
    </w:p>
    <w:p w:rsidR="0032616F" w:rsidRPr="00033D73" w:rsidRDefault="0032616F" w:rsidP="003261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маслоуказателей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32616F" w:rsidRPr="00DE1E02" w:rsidRDefault="0032616F" w:rsidP="0032616F">
      <w:pPr>
        <w:spacing w:line="276" w:lineRule="auto"/>
        <w:rPr>
          <w:sz w:val="24"/>
          <w:szCs w:val="24"/>
        </w:rPr>
      </w:pPr>
    </w:p>
    <w:p w:rsidR="0032616F" w:rsidRPr="00DE1E02" w:rsidRDefault="0032616F" w:rsidP="003261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2616F" w:rsidRPr="00033D73" w:rsidRDefault="0032616F" w:rsidP="003261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2616F" w:rsidRPr="00DE1E02" w:rsidRDefault="0032616F" w:rsidP="003261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616F" w:rsidRPr="00DE1E02" w:rsidRDefault="0032616F" w:rsidP="003261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2616F" w:rsidRPr="00252C04" w:rsidRDefault="0032616F" w:rsidP="0032616F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Маслоуказатели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32616F" w:rsidRPr="00DE1E02" w:rsidRDefault="0032616F" w:rsidP="003261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616F" w:rsidRPr="00DE1E02" w:rsidRDefault="0032616F" w:rsidP="003261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2616F" w:rsidRPr="00033D73" w:rsidRDefault="0032616F" w:rsidP="003261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 xml:space="preserve"> конкретных типов.</w:t>
      </w:r>
    </w:p>
    <w:p w:rsidR="0032616F" w:rsidRPr="00012745" w:rsidRDefault="0032616F" w:rsidP="003261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32616F" w:rsidRPr="00012745" w:rsidRDefault="0032616F" w:rsidP="003261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32616F" w:rsidRPr="00012745" w:rsidRDefault="0032616F" w:rsidP="0032616F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 xml:space="preserve">б) наименование </w:t>
      </w:r>
      <w:r>
        <w:rPr>
          <w:sz w:val="24"/>
          <w:szCs w:val="24"/>
        </w:rPr>
        <w:t>трубки маслоуказатели</w:t>
      </w:r>
      <w:bookmarkStart w:id="1" w:name="_GoBack"/>
      <w:bookmarkEnd w:id="1"/>
      <w:r w:rsidRPr="00012745">
        <w:rPr>
          <w:sz w:val="24"/>
          <w:szCs w:val="24"/>
        </w:rPr>
        <w:t>;</w:t>
      </w:r>
    </w:p>
    <w:p w:rsidR="0032616F" w:rsidRPr="00033D73" w:rsidRDefault="0032616F" w:rsidP="003261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маслоуказатели </w:t>
      </w:r>
      <w:r w:rsidRPr="00033D73">
        <w:rPr>
          <w:sz w:val="24"/>
          <w:szCs w:val="24"/>
        </w:rPr>
        <w:t xml:space="preserve"> конкретных серий и типов.</w:t>
      </w:r>
    </w:p>
    <w:p w:rsidR="0032616F" w:rsidRPr="0032616F" w:rsidRDefault="0032616F" w:rsidP="003261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маслоуказателей</w:t>
      </w:r>
      <w:r w:rsidRPr="00033D73">
        <w:rPr>
          <w:sz w:val="24"/>
          <w:szCs w:val="24"/>
        </w:rPr>
        <w:t xml:space="preserve">. </w:t>
      </w:r>
    </w:p>
    <w:p w:rsidR="0032616F" w:rsidRPr="0032616F" w:rsidRDefault="0032616F" w:rsidP="003261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2616F" w:rsidRPr="0032616F" w:rsidRDefault="0032616F" w:rsidP="003261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2616F" w:rsidRPr="00DE1E02" w:rsidRDefault="0032616F" w:rsidP="0032616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2616F" w:rsidRPr="00DE1E02" w:rsidRDefault="0032616F" w:rsidP="003261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2616F" w:rsidRPr="00DE1E02" w:rsidRDefault="0032616F" w:rsidP="003261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маслоуказателей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2616F" w:rsidRPr="00DE1E02" w:rsidRDefault="0032616F" w:rsidP="003261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32616F" w:rsidRPr="00EF7AC0" w:rsidRDefault="0032616F" w:rsidP="0032616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2616F" w:rsidRPr="00DE1E02" w:rsidRDefault="0032616F" w:rsidP="003261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616F" w:rsidRPr="00DE1E02" w:rsidRDefault="0032616F" w:rsidP="0032616F">
      <w:pPr>
        <w:rPr>
          <w:sz w:val="24"/>
          <w:szCs w:val="24"/>
        </w:rPr>
      </w:pPr>
    </w:p>
    <w:p w:rsidR="0032616F" w:rsidRPr="00DE1E02" w:rsidRDefault="0032616F" w:rsidP="0032616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2616F" w:rsidRPr="00DE1E02" w:rsidRDefault="0032616F" w:rsidP="0032616F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32616F" w:rsidRPr="00DE1E02" w:rsidRDefault="0032616F" w:rsidP="0032616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2616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D9D" w:rsidRDefault="003E6D9D">
      <w:r>
        <w:separator/>
      </w:r>
    </w:p>
  </w:endnote>
  <w:endnote w:type="continuationSeparator" w:id="0">
    <w:p w:rsidR="003E6D9D" w:rsidRDefault="003E6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D" w:rsidRDefault="0038561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D" w:rsidRDefault="0038561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D" w:rsidRDefault="0038561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D9D" w:rsidRDefault="003E6D9D">
      <w:r>
        <w:separator/>
      </w:r>
    </w:p>
  </w:footnote>
  <w:footnote w:type="continuationSeparator" w:id="0">
    <w:p w:rsidR="003E6D9D" w:rsidRDefault="003E6D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C13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D" w:rsidRDefault="0038561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D" w:rsidRDefault="0038561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4367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  <w:sz w:val="24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2A45"/>
    <w:rsid w:val="00094AC3"/>
    <w:rsid w:val="000961A3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44A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7F63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4F4B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7D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11AC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616F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5663E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561D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6D9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65B3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6A2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0D32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4DD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00D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426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13B0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78D8"/>
    <w:rsid w:val="0074028B"/>
    <w:rsid w:val="00741B89"/>
    <w:rsid w:val="007435DC"/>
    <w:rsid w:val="00744BB7"/>
    <w:rsid w:val="0074788E"/>
    <w:rsid w:val="00747ADF"/>
    <w:rsid w:val="007533F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2C8E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91E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381E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E7D26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AC7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E74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7C42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134C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E9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6F2B"/>
    <w:rsid w:val="00F37973"/>
    <w:rsid w:val="00F41EEA"/>
    <w:rsid w:val="00F42A2E"/>
    <w:rsid w:val="00F4441B"/>
    <w:rsid w:val="00F46FBB"/>
    <w:rsid w:val="00F525F8"/>
    <w:rsid w:val="00F53243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2E0747-17C3-49DF-8CBB-6E7FD0C8BCD9}"/>
</file>

<file path=customXml/itemProps2.xml><?xml version="1.0" encoding="utf-8"?>
<ds:datastoreItem xmlns:ds="http://schemas.openxmlformats.org/officeDocument/2006/customXml" ds:itemID="{6AAFA9F3-5C18-4A37-A764-FD64D79870C1}"/>
</file>

<file path=customXml/itemProps3.xml><?xml version="1.0" encoding="utf-8"?>
<ds:datastoreItem xmlns:ds="http://schemas.openxmlformats.org/officeDocument/2006/customXml" ds:itemID="{3C83F475-7FB1-4C99-ADAE-441527CA806E}"/>
</file>

<file path=customXml/itemProps4.xml><?xml version="1.0" encoding="utf-8"?>
<ds:datastoreItem xmlns:ds="http://schemas.openxmlformats.org/officeDocument/2006/customXml" ds:itemID="{A1C497C6-0093-4D00-9A0B-5DF78ED3B9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2014-07-16T06:43:00Z</dcterms:created>
  <dcterms:modified xsi:type="dcterms:W3CDTF">2015-10-29T12:29:00Z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